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FF" w:rsidRDefault="009B36FF" w:rsidP="008C0803">
      <w:pPr>
        <w:jc w:val="center"/>
        <w:rPr>
          <w:lang w:val="uk-UA"/>
        </w:rPr>
      </w:pPr>
      <w:r w:rsidRPr="0024727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9.5pt;height:167.25pt;visibility:visible">
            <v:imagedata r:id="rId4" o:title=""/>
          </v:shape>
        </w:pict>
      </w:r>
    </w:p>
    <w:p w:rsidR="009B36FF" w:rsidRPr="00F70118" w:rsidRDefault="009B36FF" w:rsidP="008C0803">
      <w:pPr>
        <w:spacing w:after="0"/>
        <w:jc w:val="center"/>
        <w:rPr>
          <w:rFonts w:ascii="Times New Roman" w:hAnsi="Times New Roman"/>
          <w:b/>
          <w:sz w:val="32"/>
          <w:lang w:val="uk-UA"/>
        </w:rPr>
      </w:pPr>
      <w:r w:rsidRPr="00F70118">
        <w:rPr>
          <w:rFonts w:ascii="Times New Roman" w:hAnsi="Times New Roman"/>
          <w:b/>
          <w:sz w:val="32"/>
          <w:lang w:val="uk-UA"/>
        </w:rPr>
        <w:t xml:space="preserve">Харківський національний економічний університет </w:t>
      </w:r>
    </w:p>
    <w:p w:rsidR="009B36FF" w:rsidRPr="00F70118" w:rsidRDefault="009B36FF" w:rsidP="008C0803">
      <w:pPr>
        <w:spacing w:after="0"/>
        <w:jc w:val="center"/>
        <w:rPr>
          <w:rFonts w:ascii="Times New Roman" w:hAnsi="Times New Roman"/>
          <w:b/>
          <w:sz w:val="32"/>
          <w:lang w:val="uk-UA"/>
        </w:rPr>
      </w:pPr>
      <w:r w:rsidRPr="00F70118">
        <w:rPr>
          <w:rFonts w:ascii="Times New Roman" w:hAnsi="Times New Roman"/>
          <w:b/>
          <w:sz w:val="32"/>
          <w:lang w:val="uk-UA"/>
        </w:rPr>
        <w:t xml:space="preserve">імені Семена </w:t>
      </w:r>
      <w:r>
        <w:rPr>
          <w:rFonts w:ascii="Times New Roman" w:hAnsi="Times New Roman"/>
          <w:b/>
          <w:sz w:val="32"/>
          <w:lang w:val="uk-UA"/>
        </w:rPr>
        <w:t xml:space="preserve"> Ку</w:t>
      </w:r>
      <w:r w:rsidRPr="00F70118">
        <w:rPr>
          <w:rFonts w:ascii="Times New Roman" w:hAnsi="Times New Roman"/>
          <w:b/>
          <w:sz w:val="32"/>
          <w:lang w:val="uk-UA"/>
        </w:rPr>
        <w:t>знеця</w:t>
      </w:r>
    </w:p>
    <w:p w:rsidR="009B36FF" w:rsidRPr="00F70118" w:rsidRDefault="009B36FF" w:rsidP="008C0803">
      <w:pPr>
        <w:jc w:val="center"/>
        <w:rPr>
          <w:rFonts w:ascii="Times New Roman" w:hAnsi="Times New Roman"/>
          <w:b/>
          <w:sz w:val="32"/>
          <w:lang w:val="uk-UA"/>
        </w:rPr>
      </w:pPr>
    </w:p>
    <w:p w:rsidR="009B36FF" w:rsidRPr="00F70118" w:rsidRDefault="009B36FF" w:rsidP="008C0803">
      <w:pPr>
        <w:jc w:val="center"/>
        <w:rPr>
          <w:rFonts w:ascii="Times New Roman" w:hAnsi="Times New Roman"/>
          <w:b/>
          <w:sz w:val="32"/>
          <w:lang w:val="uk-UA"/>
        </w:rPr>
      </w:pPr>
      <w:r w:rsidRPr="00F70118">
        <w:rPr>
          <w:rFonts w:ascii="Times New Roman" w:hAnsi="Times New Roman"/>
          <w:b/>
          <w:sz w:val="32"/>
          <w:lang w:val="uk-UA"/>
        </w:rPr>
        <w:t>Кафедра правового регулювання економіки</w:t>
      </w:r>
    </w:p>
    <w:p w:rsidR="009B36FF" w:rsidRPr="00F70118" w:rsidRDefault="009B36FF" w:rsidP="008C0803">
      <w:pPr>
        <w:jc w:val="center"/>
        <w:rPr>
          <w:rFonts w:ascii="Times New Roman" w:hAnsi="Times New Roman"/>
          <w:i/>
          <w:sz w:val="28"/>
          <w:lang w:val="uk-UA"/>
        </w:rPr>
      </w:pPr>
    </w:p>
    <w:p w:rsidR="009B36FF" w:rsidRPr="00E97F82" w:rsidRDefault="009B36FF" w:rsidP="008C0803">
      <w:pPr>
        <w:jc w:val="center"/>
        <w:rPr>
          <w:rFonts w:ascii="Times New Roman" w:hAnsi="Times New Roman"/>
          <w:b/>
          <w:i/>
          <w:sz w:val="28"/>
          <w:lang w:val="uk-UA"/>
        </w:rPr>
      </w:pPr>
      <w:r w:rsidRPr="00E97F82">
        <w:rPr>
          <w:rFonts w:ascii="Times New Roman" w:hAnsi="Times New Roman"/>
          <w:b/>
          <w:i/>
          <w:sz w:val="28"/>
          <w:lang w:val="uk-UA"/>
        </w:rPr>
        <w:t>2</w:t>
      </w:r>
      <w:r w:rsidRPr="00E97F82">
        <w:rPr>
          <w:rFonts w:ascii="Times New Roman" w:hAnsi="Times New Roman"/>
          <w:b/>
          <w:i/>
          <w:sz w:val="28"/>
        </w:rPr>
        <w:t>2</w:t>
      </w:r>
      <w:r w:rsidRPr="00E97F82">
        <w:rPr>
          <w:rFonts w:ascii="Times New Roman" w:hAnsi="Times New Roman"/>
          <w:b/>
          <w:i/>
          <w:sz w:val="28"/>
          <w:lang w:val="uk-UA"/>
        </w:rPr>
        <w:t xml:space="preserve"> квітня 2021 року </w:t>
      </w:r>
      <w:r w:rsidRPr="00E97F82">
        <w:rPr>
          <w:rFonts w:ascii="Times New Roman" w:hAnsi="Times New Roman"/>
          <w:b/>
          <w:i/>
          <w:sz w:val="28"/>
        </w:rPr>
        <w:t xml:space="preserve">о 14.00 </w:t>
      </w:r>
      <w:r w:rsidRPr="00E97F82">
        <w:rPr>
          <w:rFonts w:ascii="Times New Roman" w:hAnsi="Times New Roman"/>
          <w:b/>
          <w:i/>
          <w:sz w:val="28"/>
          <w:lang w:val="uk-UA"/>
        </w:rPr>
        <w:t>відбудеться круглий стіл на  тему «Правове забезпечення захисту екології з урахуванням наслідків аварії на ЧАЕС».</w:t>
      </w:r>
    </w:p>
    <w:p w:rsidR="009B36FF" w:rsidRDefault="009B36FF" w:rsidP="00E97F82">
      <w:pPr>
        <w:jc w:val="center"/>
        <w:rPr>
          <w:rFonts w:ascii="Times New Roman" w:hAnsi="Times New Roman"/>
          <w:i/>
          <w:sz w:val="28"/>
          <w:lang w:val="uk-UA"/>
        </w:rPr>
      </w:pPr>
    </w:p>
    <w:p w:rsidR="009B36FF" w:rsidRPr="001E1712" w:rsidRDefault="009B36FF" w:rsidP="00E97F82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lang w:val="uk-UA"/>
        </w:rPr>
        <w:t xml:space="preserve">Захід буде проведено на платформі </w:t>
      </w:r>
      <w:r>
        <w:rPr>
          <w:rFonts w:ascii="Times New Roman" w:hAnsi="Times New Roman"/>
          <w:i/>
          <w:sz w:val="28"/>
          <w:lang w:val="el-GR"/>
        </w:rPr>
        <w:t>Ζο</w:t>
      </w:r>
      <w:r>
        <w:rPr>
          <w:rFonts w:ascii="Times New Roman" w:hAnsi="Times New Roman"/>
          <w:i/>
          <w:sz w:val="28"/>
          <w:lang w:val="en-US"/>
        </w:rPr>
        <w:t>om</w:t>
      </w:r>
      <w:r>
        <w:rPr>
          <w:rFonts w:ascii="Times New Roman" w:hAnsi="Times New Roman"/>
          <w:i/>
          <w:sz w:val="28"/>
        </w:rPr>
        <w:t xml:space="preserve"> за посиланням:</w:t>
      </w:r>
    </w:p>
    <w:p w:rsidR="009B36FF" w:rsidRPr="001E1712" w:rsidRDefault="009B36FF" w:rsidP="001E1712">
      <w:pPr>
        <w:jc w:val="center"/>
        <w:rPr>
          <w:rFonts w:ascii="Times New Roman" w:hAnsi="Times New Roman"/>
          <w:i/>
          <w:sz w:val="28"/>
        </w:rPr>
      </w:pPr>
      <w:r w:rsidRPr="001E1712">
        <w:rPr>
          <w:rFonts w:ascii="Times New Roman" w:hAnsi="Times New Roman"/>
          <w:i/>
          <w:sz w:val="28"/>
        </w:rPr>
        <w:t>https://zoom.us/j/3019700872?pwd=OHRUcmlNdlBFTTBqTUcxNzhXWmJnUT09</w:t>
      </w:r>
    </w:p>
    <w:p w:rsidR="009B36FF" w:rsidRPr="000C2248" w:rsidRDefault="009B36FF" w:rsidP="001E1712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  <w:lang w:val="uk-UA"/>
        </w:rPr>
        <w:t>І</w:t>
      </w:r>
      <w:r w:rsidRPr="001E1712">
        <w:rPr>
          <w:rFonts w:ascii="Times New Roman" w:hAnsi="Times New Roman"/>
          <w:i/>
          <w:sz w:val="28"/>
        </w:rPr>
        <w:t>дентиф</w:t>
      </w:r>
      <w:r>
        <w:rPr>
          <w:rFonts w:ascii="Times New Roman" w:hAnsi="Times New Roman"/>
          <w:i/>
          <w:sz w:val="28"/>
          <w:lang w:val="uk-UA"/>
        </w:rPr>
        <w:t>і</w:t>
      </w:r>
      <w:r w:rsidRPr="001E1712">
        <w:rPr>
          <w:rFonts w:ascii="Times New Roman" w:hAnsi="Times New Roman"/>
          <w:i/>
          <w:sz w:val="28"/>
        </w:rPr>
        <w:t>катор конференц</w:t>
      </w:r>
      <w:r>
        <w:rPr>
          <w:rFonts w:ascii="Times New Roman" w:hAnsi="Times New Roman"/>
          <w:i/>
          <w:sz w:val="28"/>
          <w:lang w:val="uk-UA"/>
        </w:rPr>
        <w:t>ії</w:t>
      </w:r>
      <w:r w:rsidRPr="001E1712">
        <w:rPr>
          <w:rFonts w:ascii="Times New Roman" w:hAnsi="Times New Roman"/>
          <w:i/>
          <w:sz w:val="28"/>
        </w:rPr>
        <w:t xml:space="preserve">: </w:t>
      </w:r>
      <w:r w:rsidRPr="000C2248">
        <w:rPr>
          <w:rFonts w:ascii="Times New Roman" w:hAnsi="Times New Roman"/>
          <w:b/>
          <w:i/>
          <w:sz w:val="28"/>
        </w:rPr>
        <w:t>301 970 0872</w:t>
      </w:r>
    </w:p>
    <w:p w:rsidR="009B36FF" w:rsidRPr="000C2248" w:rsidRDefault="009B36FF" w:rsidP="001E1712">
      <w:pPr>
        <w:jc w:val="center"/>
        <w:rPr>
          <w:rFonts w:ascii="Times New Roman" w:hAnsi="Times New Roman"/>
          <w:b/>
          <w:i/>
          <w:sz w:val="28"/>
        </w:rPr>
      </w:pPr>
      <w:r w:rsidRPr="001E1712">
        <w:rPr>
          <w:rFonts w:ascii="Times New Roman" w:hAnsi="Times New Roman"/>
          <w:i/>
          <w:sz w:val="28"/>
        </w:rPr>
        <w:t xml:space="preserve">Код доступа: </w:t>
      </w:r>
      <w:r w:rsidRPr="000C2248">
        <w:rPr>
          <w:rFonts w:ascii="Times New Roman" w:hAnsi="Times New Roman"/>
          <w:b/>
          <w:i/>
          <w:sz w:val="28"/>
        </w:rPr>
        <w:t>12345</w:t>
      </w:r>
    </w:p>
    <w:p w:rsidR="009B36FF" w:rsidRPr="00F70118" w:rsidRDefault="009B36FF" w:rsidP="008C0803">
      <w:pPr>
        <w:jc w:val="center"/>
        <w:rPr>
          <w:rFonts w:ascii="Times New Roman" w:hAnsi="Times New Roman"/>
          <w:i/>
          <w:sz w:val="28"/>
          <w:lang w:val="uk-UA"/>
        </w:rPr>
      </w:pPr>
    </w:p>
    <w:p w:rsidR="009B36FF" w:rsidRPr="00E97F82" w:rsidRDefault="009B36FF" w:rsidP="008C0803">
      <w:pPr>
        <w:jc w:val="center"/>
        <w:rPr>
          <w:rFonts w:ascii="Times New Roman" w:hAnsi="Times New Roman"/>
          <w:b/>
          <w:i/>
          <w:sz w:val="28"/>
          <w:lang w:val="uk-UA"/>
        </w:rPr>
      </w:pPr>
      <w:r w:rsidRPr="00E97F82">
        <w:rPr>
          <w:rFonts w:ascii="Times New Roman" w:hAnsi="Times New Roman"/>
          <w:b/>
          <w:i/>
          <w:sz w:val="28"/>
          <w:lang w:val="uk-UA"/>
        </w:rPr>
        <w:t xml:space="preserve">Всі  учасники круглого столу гарантовано отримають Сертифікат </w:t>
      </w:r>
      <w:r>
        <w:rPr>
          <w:rFonts w:ascii="Times New Roman" w:hAnsi="Times New Roman"/>
          <w:b/>
          <w:i/>
          <w:sz w:val="28"/>
          <w:lang w:val="uk-UA"/>
        </w:rPr>
        <w:t xml:space="preserve">про </w:t>
      </w:r>
      <w:r w:rsidRPr="00E97F82">
        <w:rPr>
          <w:rFonts w:ascii="Times New Roman" w:hAnsi="Times New Roman"/>
          <w:b/>
          <w:i/>
          <w:sz w:val="28"/>
          <w:lang w:val="uk-UA"/>
        </w:rPr>
        <w:t>участ</w:t>
      </w:r>
      <w:r>
        <w:rPr>
          <w:rFonts w:ascii="Times New Roman" w:hAnsi="Times New Roman"/>
          <w:b/>
          <w:i/>
          <w:sz w:val="28"/>
          <w:lang w:val="uk-UA"/>
        </w:rPr>
        <w:t>ь</w:t>
      </w:r>
      <w:r w:rsidRPr="00E97F82">
        <w:rPr>
          <w:rFonts w:ascii="Times New Roman" w:hAnsi="Times New Roman"/>
          <w:b/>
          <w:i/>
          <w:sz w:val="28"/>
          <w:lang w:val="uk-UA"/>
        </w:rPr>
        <w:t>.</w:t>
      </w:r>
    </w:p>
    <w:p w:rsidR="009B36FF" w:rsidRPr="00745797" w:rsidRDefault="009B36FF" w:rsidP="00745797">
      <w:pPr>
        <w:pStyle w:val="NormalWeb"/>
        <w:shd w:val="clear" w:color="auto" w:fill="FFFFFF"/>
        <w:spacing w:before="0" w:beforeAutospacing="0" w:after="0" w:afterAutospacing="0"/>
        <w:rPr>
          <w:color w:val="1A1630"/>
          <w:lang w:val="uk-UA"/>
        </w:rPr>
      </w:pPr>
      <w:r w:rsidRPr="00745797">
        <w:rPr>
          <w:rStyle w:val="Strong"/>
          <w:color w:val="1A1630"/>
        </w:rPr>
        <w:t>З повагою - організаційний комітет:</w:t>
      </w:r>
      <w:r w:rsidRPr="00745797">
        <w:rPr>
          <w:color w:val="1A1630"/>
        </w:rPr>
        <w:br/>
      </w:r>
      <w:r w:rsidRPr="00745797">
        <w:rPr>
          <w:color w:val="1A1630"/>
          <w:lang w:val="uk-UA"/>
        </w:rPr>
        <w:t>Кафедра правового регулювання економіки</w:t>
      </w:r>
    </w:p>
    <w:p w:rsidR="009B36FF" w:rsidRPr="00745797" w:rsidRDefault="009B36FF" w:rsidP="00745797">
      <w:pPr>
        <w:pStyle w:val="NormalWeb"/>
        <w:shd w:val="clear" w:color="auto" w:fill="FEFEFE"/>
        <w:spacing w:before="0" w:beforeAutospacing="0" w:after="0" w:afterAutospacing="0"/>
        <w:rPr>
          <w:color w:val="0A0A0A"/>
        </w:rPr>
      </w:pPr>
      <w:r w:rsidRPr="00745797">
        <w:rPr>
          <w:color w:val="1A1630"/>
          <w:lang w:val="uk-UA"/>
        </w:rPr>
        <w:t xml:space="preserve">Адреса: </w:t>
      </w:r>
      <w:smartTag w:uri="urn:schemas-microsoft-com:office:smarttags" w:element="metricconverter">
        <w:smartTagPr>
          <w:attr w:name="ProductID" w:val="61166, м"/>
        </w:smartTagPr>
        <w:r w:rsidRPr="00745797">
          <w:rPr>
            <w:color w:val="0A0A0A"/>
          </w:rPr>
          <w:t>61166, м</w:t>
        </w:r>
      </w:smartTag>
      <w:r w:rsidRPr="00745797">
        <w:rPr>
          <w:color w:val="0A0A0A"/>
        </w:rPr>
        <w:t>. Харків, пр-т Науки, 9а,</w:t>
      </w:r>
      <w:r>
        <w:rPr>
          <w:color w:val="0A0A0A"/>
          <w:lang w:val="uk-UA"/>
        </w:rPr>
        <w:t xml:space="preserve"> </w:t>
      </w:r>
      <w:r w:rsidRPr="00745797">
        <w:rPr>
          <w:color w:val="0A0A0A"/>
        </w:rPr>
        <w:t>ХНЕУ ім. С. Кузнеця, 1 корпус, ауд. 503.</w:t>
      </w:r>
    </w:p>
    <w:p w:rsidR="009B36FF" w:rsidRPr="00745797" w:rsidRDefault="009B36FF" w:rsidP="00745797">
      <w:pPr>
        <w:pStyle w:val="NormalWeb"/>
        <w:shd w:val="clear" w:color="auto" w:fill="FFFFFF"/>
        <w:spacing w:before="0" w:beforeAutospacing="0" w:after="0" w:afterAutospacing="0"/>
        <w:rPr>
          <w:b/>
          <w:color w:val="666666"/>
        </w:rPr>
      </w:pPr>
      <w:r w:rsidRPr="00745797">
        <w:rPr>
          <w:color w:val="1A1630"/>
        </w:rPr>
        <w:t>Електронна сторінка:  http://www.kafpre.hneu.edu.ua/</w:t>
      </w:r>
      <w:r w:rsidRPr="00745797">
        <w:rPr>
          <w:color w:val="1A1630"/>
        </w:rPr>
        <w:br/>
        <w:t xml:space="preserve">Електронна пошта:  </w:t>
      </w:r>
      <w:hyperlink r:id="rId5" w:history="1">
        <w:r w:rsidRPr="00745797">
          <w:rPr>
            <w:rStyle w:val="Hyperlink"/>
            <w:color w:val="1468A0"/>
            <w:shd w:val="clear" w:color="auto" w:fill="FEFEFE"/>
          </w:rPr>
          <w:t>kafpregek@hneu.edu.ua</w:t>
        </w:r>
      </w:hyperlink>
      <w:r w:rsidRPr="00745797">
        <w:rPr>
          <w:color w:val="1A1630"/>
        </w:rPr>
        <w:br/>
        <w:t>Контактний номер:</w:t>
      </w:r>
      <w:r w:rsidRPr="00745797">
        <w:rPr>
          <w:color w:val="666666"/>
        </w:rPr>
        <w:t xml:space="preserve"> </w:t>
      </w:r>
      <w:r w:rsidRPr="00745797">
        <w:rPr>
          <w:color w:val="0A0A0A"/>
          <w:shd w:val="clear" w:color="auto" w:fill="FEFEFE"/>
        </w:rPr>
        <w:t>+38 (057) 758-77-23</w:t>
      </w:r>
    </w:p>
    <w:p w:rsidR="009B36FF" w:rsidRPr="008C0803" w:rsidRDefault="009B36FF" w:rsidP="008C0803">
      <w:pPr>
        <w:jc w:val="center"/>
        <w:rPr>
          <w:i/>
          <w:sz w:val="28"/>
        </w:rPr>
      </w:pPr>
      <w:bookmarkStart w:id="0" w:name="_GoBack"/>
      <w:bookmarkEnd w:id="0"/>
    </w:p>
    <w:sectPr w:rsidR="009B36FF" w:rsidRPr="008C0803" w:rsidSect="009E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92A"/>
    <w:rsid w:val="000C2248"/>
    <w:rsid w:val="000D6CAE"/>
    <w:rsid w:val="00153B90"/>
    <w:rsid w:val="001E1712"/>
    <w:rsid w:val="0024727A"/>
    <w:rsid w:val="006D669D"/>
    <w:rsid w:val="00745797"/>
    <w:rsid w:val="00810996"/>
    <w:rsid w:val="008C0803"/>
    <w:rsid w:val="0096192A"/>
    <w:rsid w:val="009B36FF"/>
    <w:rsid w:val="009E336D"/>
    <w:rsid w:val="00BC5E67"/>
    <w:rsid w:val="00D545B1"/>
    <w:rsid w:val="00E14669"/>
    <w:rsid w:val="00E97F82"/>
    <w:rsid w:val="00F7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3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08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8C0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C080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8C080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fpregek@hneu.edu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126</Words>
  <Characters>723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3</cp:revision>
  <dcterms:created xsi:type="dcterms:W3CDTF">2021-03-22T08:15:00Z</dcterms:created>
  <dcterms:modified xsi:type="dcterms:W3CDTF">2021-03-22T10:32:00Z</dcterms:modified>
</cp:coreProperties>
</file>